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6665" w14:textId="1783794E" w:rsidR="00B640B0" w:rsidRDefault="00A53137">
      <w:pPr>
        <w:rPr>
          <w:rFonts w:ascii="Amasis MT Pro Light" w:hAnsi="Amasis MT Pro Light"/>
          <w:b/>
          <w:bCs/>
          <w:i/>
          <w:iCs/>
          <w:sz w:val="40"/>
          <w:szCs w:val="40"/>
          <w:u w:val="single"/>
        </w:rPr>
      </w:pPr>
      <w:r>
        <w:rPr>
          <w:noProof/>
        </w:rPr>
        <w:drawing>
          <wp:anchor distT="0" distB="0" distL="114300" distR="114300" simplePos="0" relativeHeight="251658240" behindDoc="1" locked="0" layoutInCell="1" allowOverlap="1" wp14:anchorId="17EC968E" wp14:editId="237FD3A9">
            <wp:simplePos x="0" y="0"/>
            <wp:positionH relativeFrom="column">
              <wp:posOffset>3562350</wp:posOffset>
            </wp:positionH>
            <wp:positionV relativeFrom="paragraph">
              <wp:posOffset>0</wp:posOffset>
            </wp:positionV>
            <wp:extent cx="2388658" cy="2390775"/>
            <wp:effectExtent l="0" t="0" r="0" b="0"/>
            <wp:wrapTight wrapText="bothSides">
              <wp:wrapPolygon edited="0">
                <wp:start x="0" y="0"/>
                <wp:lineTo x="0" y="21342"/>
                <wp:lineTo x="21365" y="21342"/>
                <wp:lineTo x="21365" y="0"/>
                <wp:lineTo x="0" y="0"/>
              </wp:wrapPolygon>
            </wp:wrapTight>
            <wp:docPr id="501690659" name="Picture 1" descr="A large number with balloons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90659" name="Picture 1" descr="A large number with balloons and flowe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8658" cy="2390775"/>
                    </a:xfrm>
                    <a:prstGeom prst="rect">
                      <a:avLst/>
                    </a:prstGeom>
                  </pic:spPr>
                </pic:pic>
              </a:graphicData>
            </a:graphic>
            <wp14:sizeRelH relativeFrom="page">
              <wp14:pctWidth>0</wp14:pctWidth>
            </wp14:sizeRelH>
            <wp14:sizeRelV relativeFrom="page">
              <wp14:pctHeight>0</wp14:pctHeight>
            </wp14:sizeRelV>
          </wp:anchor>
        </w:drawing>
      </w:r>
      <w:r>
        <w:rPr>
          <w:rFonts w:ascii="Amasis MT Pro Light" w:hAnsi="Amasis MT Pro Light"/>
          <w:b/>
          <w:bCs/>
          <w:i/>
          <w:iCs/>
          <w:sz w:val="40"/>
          <w:szCs w:val="40"/>
          <w:u w:val="single"/>
        </w:rPr>
        <w:t xml:space="preserve">Tied with a bow </w:t>
      </w:r>
      <w:proofErr w:type="gramStart"/>
      <w:r>
        <w:rPr>
          <w:rFonts w:ascii="Amasis MT Pro Light" w:hAnsi="Amasis MT Pro Light"/>
          <w:b/>
          <w:bCs/>
          <w:i/>
          <w:iCs/>
          <w:sz w:val="40"/>
          <w:szCs w:val="40"/>
          <w:u w:val="single"/>
        </w:rPr>
        <w:t>balloons</w:t>
      </w:r>
      <w:proofErr w:type="gramEnd"/>
      <w:r>
        <w:rPr>
          <w:rFonts w:ascii="Amasis MT Pro Light" w:hAnsi="Amasis MT Pro Light"/>
          <w:b/>
          <w:bCs/>
          <w:i/>
          <w:iCs/>
          <w:sz w:val="40"/>
          <w:szCs w:val="40"/>
          <w:u w:val="single"/>
        </w:rPr>
        <w:t xml:space="preserve"> </w:t>
      </w:r>
    </w:p>
    <w:p w14:paraId="62DB0C1B" w14:textId="44855248" w:rsidR="00A53137" w:rsidRDefault="00A53137">
      <w:pPr>
        <w:rPr>
          <w:rFonts w:ascii="Amasis MT Pro Light" w:hAnsi="Amasis MT Pro Light"/>
          <w:b/>
          <w:bCs/>
          <w:i/>
          <w:iCs/>
          <w:sz w:val="40"/>
          <w:szCs w:val="40"/>
          <w:u w:val="single"/>
        </w:rPr>
      </w:pPr>
      <w:r>
        <w:rPr>
          <w:rFonts w:ascii="Amasis MT Pro Light" w:hAnsi="Amasis MT Pro Light"/>
          <w:b/>
          <w:bCs/>
          <w:i/>
          <w:iCs/>
          <w:sz w:val="40"/>
          <w:szCs w:val="40"/>
          <w:u w:val="single"/>
        </w:rPr>
        <w:t xml:space="preserve">And events </w:t>
      </w:r>
    </w:p>
    <w:p w14:paraId="5F96E5C3" w14:textId="77777777" w:rsidR="00A53137" w:rsidRDefault="00A53137">
      <w:pPr>
        <w:rPr>
          <w:rFonts w:ascii="Amasis MT Pro Light" w:hAnsi="Amasis MT Pro Light"/>
          <w:b/>
          <w:bCs/>
          <w:i/>
          <w:iCs/>
          <w:sz w:val="40"/>
          <w:szCs w:val="40"/>
          <w:u w:val="single"/>
        </w:rPr>
      </w:pPr>
    </w:p>
    <w:p w14:paraId="084454C6" w14:textId="13EFE96C" w:rsidR="00A53137" w:rsidRDefault="00A53137">
      <w:pPr>
        <w:rPr>
          <w:rFonts w:ascii="Amasis MT Pro Light" w:hAnsi="Amasis MT Pro Light"/>
          <w:b/>
          <w:bCs/>
          <w:i/>
          <w:iCs/>
          <w:sz w:val="40"/>
          <w:szCs w:val="40"/>
          <w:u w:val="single"/>
        </w:rPr>
      </w:pPr>
      <w:r>
        <w:rPr>
          <w:rFonts w:ascii="Amasis MT Pro Light" w:hAnsi="Amasis MT Pro Light"/>
          <w:b/>
          <w:bCs/>
          <w:i/>
          <w:iCs/>
          <w:sz w:val="40"/>
          <w:szCs w:val="40"/>
          <w:u w:val="single"/>
        </w:rPr>
        <w:t xml:space="preserve">BALLOON AFTERCARE </w:t>
      </w:r>
    </w:p>
    <w:p w14:paraId="5F9194E0" w14:textId="77777777" w:rsidR="00A53137" w:rsidRDefault="00A53137">
      <w:pPr>
        <w:rPr>
          <w:rFonts w:ascii="Amasis MT Pro Light" w:hAnsi="Amasis MT Pro Light"/>
          <w:b/>
          <w:bCs/>
          <w:i/>
          <w:iCs/>
          <w:sz w:val="40"/>
          <w:szCs w:val="40"/>
          <w:u w:val="single"/>
        </w:rPr>
      </w:pPr>
    </w:p>
    <w:p w14:paraId="53502A02" w14:textId="7BE39886" w:rsidR="00A53137" w:rsidRPr="00EA286E" w:rsidRDefault="00A53137">
      <w:pPr>
        <w:rPr>
          <w:rFonts w:ascii="Amasis MT Pro Light" w:hAnsi="Amasis MT Pro Light"/>
          <w:i/>
          <w:iCs/>
          <w:sz w:val="32"/>
          <w:szCs w:val="32"/>
        </w:rPr>
      </w:pPr>
      <w:r w:rsidRPr="00EA286E">
        <w:rPr>
          <w:rFonts w:ascii="Amasis MT Pro Light" w:hAnsi="Amasis MT Pro Light"/>
          <w:i/>
          <w:iCs/>
          <w:sz w:val="32"/>
          <w:szCs w:val="32"/>
        </w:rPr>
        <w:t>Please keep your balloon displays</w:t>
      </w:r>
    </w:p>
    <w:p w14:paraId="11D385EC" w14:textId="49BD4F3F" w:rsidR="00A53137" w:rsidRPr="00EA286E" w:rsidRDefault="00A53137">
      <w:pPr>
        <w:rPr>
          <w:rFonts w:ascii="Amasis MT Pro Light" w:hAnsi="Amasis MT Pro Light"/>
          <w:i/>
          <w:iCs/>
          <w:sz w:val="32"/>
          <w:szCs w:val="32"/>
        </w:rPr>
      </w:pPr>
      <w:r w:rsidRPr="00EA286E">
        <w:rPr>
          <w:rFonts w:ascii="Amasis MT Pro Light" w:hAnsi="Amasis MT Pro Light"/>
          <w:i/>
          <w:iCs/>
          <w:sz w:val="32"/>
          <w:szCs w:val="32"/>
        </w:rPr>
        <w:t xml:space="preserve">Away from heat/direct sunlight. Balloons expand and contract in hot and cold conditions. These conditions might cause your balloon display to pop or deflate unfortunately this is out of our control and we do not take liability for this if they have </w:t>
      </w:r>
      <w:r w:rsidR="00321D03">
        <w:rPr>
          <w:rFonts w:ascii="Amasis MT Pro Light" w:hAnsi="Amasis MT Pro Light"/>
          <w:i/>
          <w:iCs/>
          <w:sz w:val="32"/>
          <w:szCs w:val="32"/>
        </w:rPr>
        <w:t>been</w:t>
      </w:r>
      <w:r w:rsidRPr="00EA286E">
        <w:rPr>
          <w:rFonts w:ascii="Amasis MT Pro Light" w:hAnsi="Amasis MT Pro Light"/>
          <w:i/>
          <w:iCs/>
          <w:sz w:val="32"/>
          <w:szCs w:val="32"/>
        </w:rPr>
        <w:t xml:space="preserve"> kept in conditions as above. </w:t>
      </w:r>
    </w:p>
    <w:p w14:paraId="270FB73C" w14:textId="77777777" w:rsidR="00A53137" w:rsidRPr="00EA286E" w:rsidRDefault="00A53137">
      <w:pPr>
        <w:rPr>
          <w:rFonts w:ascii="Amasis MT Pro Light" w:hAnsi="Amasis MT Pro Light"/>
          <w:i/>
          <w:iCs/>
          <w:sz w:val="32"/>
          <w:szCs w:val="32"/>
        </w:rPr>
      </w:pPr>
    </w:p>
    <w:p w14:paraId="7CFD3991" w14:textId="31CBF84C" w:rsidR="00A53137" w:rsidRPr="00EA286E" w:rsidRDefault="00A53137">
      <w:pPr>
        <w:rPr>
          <w:rFonts w:ascii="Amasis MT Pro Light" w:hAnsi="Amasis MT Pro Light"/>
          <w:i/>
          <w:iCs/>
          <w:sz w:val="32"/>
          <w:szCs w:val="32"/>
        </w:rPr>
      </w:pPr>
      <w:r w:rsidRPr="00EA286E">
        <w:rPr>
          <w:rFonts w:ascii="Amasis MT Pro Light" w:hAnsi="Amasis MT Pro Light"/>
          <w:i/>
          <w:iCs/>
          <w:sz w:val="32"/>
          <w:szCs w:val="32"/>
        </w:rPr>
        <w:t xml:space="preserve">Your balloons are delicate, please handle them with care. </w:t>
      </w:r>
    </w:p>
    <w:p w14:paraId="116701E2" w14:textId="77777777" w:rsidR="00A53137" w:rsidRPr="00EA286E" w:rsidRDefault="00A53137">
      <w:pPr>
        <w:rPr>
          <w:rFonts w:ascii="Amasis MT Pro Light" w:hAnsi="Amasis MT Pro Light"/>
          <w:i/>
          <w:iCs/>
          <w:sz w:val="32"/>
          <w:szCs w:val="32"/>
        </w:rPr>
      </w:pPr>
    </w:p>
    <w:p w14:paraId="425D7847" w14:textId="72E85D9E" w:rsidR="00A53137" w:rsidRPr="00EA286E" w:rsidRDefault="00A53137">
      <w:pPr>
        <w:rPr>
          <w:rFonts w:ascii="Amasis MT Pro Light" w:hAnsi="Amasis MT Pro Light"/>
          <w:i/>
          <w:iCs/>
          <w:sz w:val="32"/>
          <w:szCs w:val="32"/>
        </w:rPr>
      </w:pPr>
      <w:r w:rsidRPr="00EA286E">
        <w:rPr>
          <w:rFonts w:ascii="Amasis MT Pro Light" w:hAnsi="Amasis MT Pro Light"/>
          <w:i/>
          <w:iCs/>
          <w:sz w:val="32"/>
          <w:szCs w:val="32"/>
        </w:rPr>
        <w:t>Be sure to keep balloons away from any sharp objects as this can cause them to pop.</w:t>
      </w:r>
    </w:p>
    <w:p w14:paraId="5D04A956" w14:textId="77777777" w:rsidR="00A53137" w:rsidRPr="00EA286E" w:rsidRDefault="00A53137">
      <w:pPr>
        <w:rPr>
          <w:rFonts w:ascii="Amasis MT Pro Light" w:hAnsi="Amasis MT Pro Light"/>
          <w:i/>
          <w:iCs/>
          <w:sz w:val="32"/>
          <w:szCs w:val="32"/>
        </w:rPr>
      </w:pPr>
    </w:p>
    <w:p w14:paraId="57F359A2" w14:textId="08A98066" w:rsidR="00A53137" w:rsidRPr="00EA286E" w:rsidRDefault="00A53137">
      <w:pPr>
        <w:rPr>
          <w:rFonts w:ascii="Amasis MT Pro Light" w:hAnsi="Amasis MT Pro Light"/>
          <w:i/>
          <w:iCs/>
          <w:sz w:val="32"/>
          <w:szCs w:val="32"/>
        </w:rPr>
      </w:pPr>
      <w:r w:rsidRPr="00EA286E">
        <w:rPr>
          <w:rFonts w:ascii="Amasis MT Pro Light" w:hAnsi="Amasis MT Pro Light"/>
          <w:i/>
          <w:iCs/>
          <w:sz w:val="32"/>
          <w:szCs w:val="32"/>
        </w:rPr>
        <w:t xml:space="preserve">Balloons can go through a process called oxidation, this is a natural process which cannot be controlled this can cause balloons to look matte and clear balloons looking cloudy, sunlight and heat can speed this reaction up. </w:t>
      </w:r>
    </w:p>
    <w:p w14:paraId="1E8D0830" w14:textId="77777777" w:rsidR="00A53137" w:rsidRPr="00EA286E" w:rsidRDefault="00A53137">
      <w:pPr>
        <w:rPr>
          <w:rFonts w:ascii="Amasis MT Pro Light" w:hAnsi="Amasis MT Pro Light"/>
          <w:i/>
          <w:iCs/>
          <w:sz w:val="32"/>
          <w:szCs w:val="32"/>
        </w:rPr>
      </w:pPr>
    </w:p>
    <w:p w14:paraId="0D54930E" w14:textId="6AD29A50" w:rsidR="00A53137" w:rsidRDefault="00EA286E">
      <w:pPr>
        <w:rPr>
          <w:rFonts w:ascii="Amasis MT Pro Light" w:hAnsi="Amasis MT Pro Light"/>
          <w:i/>
          <w:iCs/>
          <w:sz w:val="40"/>
          <w:szCs w:val="40"/>
        </w:rPr>
      </w:pPr>
      <w:r w:rsidRPr="00EA286E">
        <w:rPr>
          <w:rFonts w:ascii="Amasis MT Pro Light" w:hAnsi="Amasis MT Pro Light"/>
          <w:i/>
          <w:iCs/>
          <w:sz w:val="32"/>
          <w:szCs w:val="32"/>
        </w:rPr>
        <w:t>While every effort is made to ensure the longevity of your balloon life</w:t>
      </w:r>
      <w:r>
        <w:rPr>
          <w:rFonts w:ascii="Amasis MT Pro Light" w:hAnsi="Amasis MT Pro Light"/>
          <w:i/>
          <w:iCs/>
          <w:sz w:val="32"/>
          <w:szCs w:val="32"/>
        </w:rPr>
        <w:t xml:space="preserve"> please be aware some natural reactions are out of our control that being said, it is also the customers responsibility to make sure they are also doing their part to make sure you get the best out of your service with us and children and animals are supervised at all times as we are not liable once the balloon displays leave our hands. </w:t>
      </w:r>
    </w:p>
    <w:p w14:paraId="36B60D1D" w14:textId="77777777" w:rsidR="00A53137" w:rsidRPr="00A53137" w:rsidRDefault="00A53137"/>
    <w:sectPr w:rsidR="00A53137" w:rsidRPr="00A53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37"/>
    <w:rsid w:val="00321D03"/>
    <w:rsid w:val="00A53137"/>
    <w:rsid w:val="00B640B0"/>
    <w:rsid w:val="00EA2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E704"/>
  <w15:chartTrackingRefBased/>
  <w15:docId w15:val="{720308A8-5769-4697-BB61-BA6E5C5A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137"/>
    <w:rPr>
      <w:rFonts w:eastAsiaTheme="majorEastAsia" w:cstheme="majorBidi"/>
      <w:color w:val="272727" w:themeColor="text1" w:themeTint="D8"/>
    </w:rPr>
  </w:style>
  <w:style w:type="paragraph" w:styleId="Title">
    <w:name w:val="Title"/>
    <w:basedOn w:val="Normal"/>
    <w:next w:val="Normal"/>
    <w:link w:val="TitleChar"/>
    <w:uiPriority w:val="10"/>
    <w:qFormat/>
    <w:rsid w:val="00A53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137"/>
    <w:pPr>
      <w:spacing w:before="160"/>
      <w:jc w:val="center"/>
    </w:pPr>
    <w:rPr>
      <w:i/>
      <w:iCs/>
      <w:color w:val="404040" w:themeColor="text1" w:themeTint="BF"/>
    </w:rPr>
  </w:style>
  <w:style w:type="character" w:customStyle="1" w:styleId="QuoteChar">
    <w:name w:val="Quote Char"/>
    <w:basedOn w:val="DefaultParagraphFont"/>
    <w:link w:val="Quote"/>
    <w:uiPriority w:val="29"/>
    <w:rsid w:val="00A53137"/>
    <w:rPr>
      <w:i/>
      <w:iCs/>
      <w:color w:val="404040" w:themeColor="text1" w:themeTint="BF"/>
    </w:rPr>
  </w:style>
  <w:style w:type="paragraph" w:styleId="ListParagraph">
    <w:name w:val="List Paragraph"/>
    <w:basedOn w:val="Normal"/>
    <w:uiPriority w:val="34"/>
    <w:qFormat/>
    <w:rsid w:val="00A53137"/>
    <w:pPr>
      <w:ind w:left="720"/>
      <w:contextualSpacing/>
    </w:pPr>
  </w:style>
  <w:style w:type="character" w:styleId="IntenseEmphasis">
    <w:name w:val="Intense Emphasis"/>
    <w:basedOn w:val="DefaultParagraphFont"/>
    <w:uiPriority w:val="21"/>
    <w:qFormat/>
    <w:rsid w:val="00A53137"/>
    <w:rPr>
      <w:i/>
      <w:iCs/>
      <w:color w:val="0F4761" w:themeColor="accent1" w:themeShade="BF"/>
    </w:rPr>
  </w:style>
  <w:style w:type="paragraph" w:styleId="IntenseQuote">
    <w:name w:val="Intense Quote"/>
    <w:basedOn w:val="Normal"/>
    <w:next w:val="Normal"/>
    <w:link w:val="IntenseQuoteChar"/>
    <w:uiPriority w:val="30"/>
    <w:qFormat/>
    <w:rsid w:val="00A53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137"/>
    <w:rPr>
      <w:i/>
      <w:iCs/>
      <w:color w:val="0F4761" w:themeColor="accent1" w:themeShade="BF"/>
    </w:rPr>
  </w:style>
  <w:style w:type="character" w:styleId="IntenseReference">
    <w:name w:val="Intense Reference"/>
    <w:basedOn w:val="DefaultParagraphFont"/>
    <w:uiPriority w:val="32"/>
    <w:qFormat/>
    <w:rsid w:val="00A53137"/>
    <w:rPr>
      <w:b/>
      <w:bCs/>
      <w:smallCaps/>
      <w:color w:val="0F4761" w:themeColor="accent1" w:themeShade="BF"/>
      <w:spacing w:val="5"/>
    </w:rPr>
  </w:style>
  <w:style w:type="character" w:styleId="Strong">
    <w:name w:val="Strong"/>
    <w:basedOn w:val="DefaultParagraphFont"/>
    <w:uiPriority w:val="22"/>
    <w:qFormat/>
    <w:rsid w:val="00A53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Sharkey</dc:creator>
  <cp:keywords/>
  <dc:description/>
  <cp:lastModifiedBy>Chloe Sharkey</cp:lastModifiedBy>
  <cp:revision>1</cp:revision>
  <dcterms:created xsi:type="dcterms:W3CDTF">2024-04-15T18:10:00Z</dcterms:created>
  <dcterms:modified xsi:type="dcterms:W3CDTF">2024-04-15T18:42:00Z</dcterms:modified>
</cp:coreProperties>
</file>